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EA" w:rsidRDefault="001369EA" w:rsidP="001369EA">
      <w:pPr>
        <w:pStyle w:val="Titre2"/>
        <w:rPr>
          <w:rFonts w:ascii="Century Gothic" w:hAnsi="Century Gothic" w:cs="Arial"/>
          <w:b/>
          <w:bdr w:val="thinThickSmallGap" w:sz="24" w:space="0" w:color="auto" w:frame="1"/>
        </w:rPr>
      </w:pPr>
      <w:r>
        <w:rPr>
          <w:rFonts w:ascii="Century Gothic" w:hAnsi="Century Gothic" w:cs="Arial"/>
          <w:b/>
          <w:bdr w:val="thinThickSmallGap" w:sz="24" w:space="0" w:color="auto" w:frame="1"/>
        </w:rPr>
        <w:t xml:space="preserve">Ateliers Musicaux   </w:t>
      </w:r>
    </w:p>
    <w:p w:rsidR="001369EA" w:rsidRPr="009E6F79" w:rsidRDefault="001369EA" w:rsidP="001369EA">
      <w:pPr>
        <w:rPr>
          <w:sz w:val="16"/>
          <w:szCs w:val="16"/>
        </w:rPr>
      </w:pPr>
    </w:p>
    <w:p w:rsidR="00D82030" w:rsidRDefault="00D82030" w:rsidP="001369EA">
      <w:pPr>
        <w:pStyle w:val="Titre6"/>
        <w:rPr>
          <w:rFonts w:ascii="Century Gothic" w:hAnsi="Century Gothic"/>
          <w:b/>
          <w:bCs/>
        </w:rPr>
      </w:pPr>
    </w:p>
    <w:p w:rsidR="001369EA" w:rsidRPr="009B50EA" w:rsidRDefault="00D82030" w:rsidP="001369EA">
      <w:pPr>
        <w:pStyle w:val="Titre6"/>
        <w:rPr>
          <w:rFonts w:ascii="Century Gothic" w:hAnsi="Century Gothic"/>
          <w:b/>
          <w:bCs/>
          <w:bdr w:val="none" w:sz="0" w:space="0" w:color="auto"/>
        </w:rPr>
      </w:pPr>
      <w:r>
        <w:rPr>
          <w:rFonts w:ascii="Century Gothic" w:hAnsi="Century Gothic"/>
          <w:b/>
          <w:bCs/>
        </w:rPr>
        <w:t>Année 2025</w:t>
      </w:r>
      <w:r w:rsidR="001369EA">
        <w:rPr>
          <w:rFonts w:ascii="Century Gothic" w:hAnsi="Century Gothic"/>
          <w:b/>
          <w:bCs/>
        </w:rPr>
        <w:t>/202</w:t>
      </w:r>
      <w:r>
        <w:rPr>
          <w:rFonts w:ascii="Century Gothic" w:hAnsi="Century Gothic"/>
          <w:b/>
          <w:bCs/>
        </w:rPr>
        <w:t>6</w:t>
      </w:r>
    </w:p>
    <w:p w:rsidR="00D82030" w:rsidRDefault="00D82030" w:rsidP="001369EA">
      <w:pPr>
        <w:pStyle w:val="Titre4"/>
        <w:rPr>
          <w:rFonts w:ascii="Peinaud" w:hAnsi="Peinaud"/>
          <w:sz w:val="36"/>
        </w:rPr>
      </w:pPr>
    </w:p>
    <w:p w:rsidR="001369EA" w:rsidRPr="009B50EA" w:rsidRDefault="001369EA" w:rsidP="001369EA">
      <w:pPr>
        <w:pStyle w:val="Titre4"/>
        <w:rPr>
          <w:rFonts w:ascii="Engravers MT" w:hAnsi="Engravers MT"/>
          <w:sz w:val="32"/>
        </w:rPr>
      </w:pPr>
      <w:r>
        <w:rPr>
          <w:rFonts w:ascii="Peinaud" w:hAnsi="Peinaud"/>
          <w:sz w:val="36"/>
        </w:rPr>
        <w:t>Tarifs pour 1 leçon</w:t>
      </w:r>
      <w:r>
        <w:rPr>
          <w:rFonts w:ascii="Engravers MT" w:hAnsi="Engravers MT"/>
          <w:sz w:val="32"/>
        </w:rPr>
        <w:t> :</w:t>
      </w:r>
    </w:p>
    <w:p w:rsidR="001369EA" w:rsidRDefault="001369EA" w:rsidP="001369EA">
      <w:pPr>
        <w:tabs>
          <w:tab w:val="left" w:pos="2835"/>
          <w:tab w:val="left" w:pos="5670"/>
          <w:tab w:val="left" w:pos="8505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 </w:t>
      </w:r>
    </w:p>
    <w:p w:rsidR="001369EA" w:rsidRDefault="001369EA" w:rsidP="001369EA">
      <w:pPr>
        <w:pStyle w:val="Titre7"/>
        <w:rPr>
          <w:b/>
          <w:bCs/>
        </w:rPr>
      </w:pPr>
      <w:r>
        <w:rPr>
          <w:b/>
          <w:bCs/>
        </w:rPr>
        <w:t>Education musicale complète</w:t>
      </w:r>
      <w:r>
        <w:rPr>
          <w:b/>
          <w:bCs/>
          <w:u w:val="none"/>
        </w:rPr>
        <w:tab/>
      </w:r>
    </w:p>
    <w:p w:rsidR="001369EA" w:rsidRDefault="001369EA" w:rsidP="001369EA">
      <w:pPr>
        <w:tabs>
          <w:tab w:val="left" w:pos="2835"/>
          <w:tab w:val="left" w:pos="5670"/>
          <w:tab w:val="left" w:pos="7371"/>
          <w:tab w:val="left" w:pos="850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(Formation musicale de base et formation instrumentale)</w:t>
      </w:r>
      <w:r>
        <w:rPr>
          <w:rFonts w:ascii="Century Gothic" w:hAnsi="Century Gothic"/>
          <w:sz w:val="22"/>
        </w:rPr>
        <w:tab/>
      </w:r>
      <w:r w:rsidR="00D82030">
        <w:rPr>
          <w:rFonts w:ascii="Century Gothic" w:hAnsi="Century Gothic"/>
          <w:b/>
          <w:sz w:val="24"/>
          <w:u w:val="single"/>
        </w:rPr>
        <w:t>18</w:t>
      </w:r>
      <w:r>
        <w:rPr>
          <w:rFonts w:ascii="Century Gothic" w:hAnsi="Century Gothic"/>
          <w:b/>
          <w:sz w:val="24"/>
          <w:u w:val="single"/>
        </w:rPr>
        <w:t>.00 €uros</w:t>
      </w:r>
      <w:r>
        <w:rPr>
          <w:rFonts w:ascii="Century Gothic" w:hAnsi="Century Gothic"/>
          <w:sz w:val="22"/>
        </w:rPr>
        <w:t xml:space="preserve">  </w:t>
      </w:r>
    </w:p>
    <w:p w:rsidR="001369EA" w:rsidRDefault="001369EA" w:rsidP="001369EA">
      <w:pPr>
        <w:tabs>
          <w:tab w:val="left" w:pos="5670"/>
          <w:tab w:val="left" w:pos="8505"/>
        </w:tabs>
        <w:ind w:left="2835" w:hanging="2829"/>
        <w:rPr>
          <w:rFonts w:ascii="Century Gothic" w:hAnsi="Century Gothic"/>
          <w:sz w:val="22"/>
        </w:rPr>
      </w:pPr>
    </w:p>
    <w:p w:rsidR="001369EA" w:rsidRDefault="009D5035" w:rsidP="001369EA">
      <w:pPr>
        <w:tabs>
          <w:tab w:val="left" w:pos="5670"/>
          <w:tab w:val="left" w:pos="8505"/>
        </w:tabs>
        <w:ind w:left="2835" w:hanging="2829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6.05pt;margin-top:.45pt;width:14.4pt;height:14.4pt;z-index:251660288" o:allowincell="f" fillcolor="#5e9eff">
            <v:fill color2="#ffebfa" colors="0 #5e9eff;26214f #85c2ff;45875f #c4d6eb;1 #ffebfa" method="none" focus="100%" type="gradient"/>
          </v:shape>
        </w:pict>
      </w:r>
      <w:r w:rsidR="001369EA">
        <w:rPr>
          <w:rFonts w:ascii="Century Gothic" w:hAnsi="Century Gothic"/>
          <w:sz w:val="22"/>
        </w:rPr>
        <w:t xml:space="preserve">       Une </w:t>
      </w:r>
      <w:r w:rsidR="001369EA" w:rsidRPr="00D82030">
        <w:rPr>
          <w:rFonts w:ascii="Century Gothic" w:hAnsi="Century Gothic"/>
          <w:b/>
          <w:sz w:val="22"/>
        </w:rPr>
        <w:t xml:space="preserve">réduction </w:t>
      </w:r>
      <w:r w:rsidR="00D82030">
        <w:rPr>
          <w:rFonts w:ascii="Century Gothic" w:hAnsi="Century Gothic"/>
          <w:b/>
          <w:sz w:val="22"/>
        </w:rPr>
        <w:t xml:space="preserve">importante </w:t>
      </w:r>
      <w:r w:rsidR="001369EA" w:rsidRPr="00D82030">
        <w:rPr>
          <w:rFonts w:ascii="Century Gothic" w:hAnsi="Century Gothic"/>
          <w:b/>
          <w:sz w:val="22"/>
        </w:rPr>
        <w:t>est accordée</w:t>
      </w:r>
      <w:r w:rsidR="001369EA">
        <w:rPr>
          <w:rFonts w:ascii="Century Gothic" w:hAnsi="Century Gothic"/>
          <w:sz w:val="22"/>
        </w:rPr>
        <w:t xml:space="preserve"> à partir du second élève d’une famille :</w:t>
      </w:r>
    </w:p>
    <w:p w:rsidR="001369EA" w:rsidRDefault="00D82030" w:rsidP="001369EA">
      <w:pPr>
        <w:tabs>
          <w:tab w:val="left" w:pos="5670"/>
          <w:tab w:val="left" w:pos="8505"/>
        </w:tabs>
        <w:ind w:left="426" w:hanging="4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Pour l’année 2025/2026</w:t>
      </w:r>
      <w:r w:rsidR="001369EA">
        <w:rPr>
          <w:rFonts w:ascii="Century Gothic" w:hAnsi="Century Gothic"/>
          <w:sz w:val="22"/>
        </w:rPr>
        <w:t xml:space="preserve"> </w:t>
      </w:r>
      <w:r w:rsidR="001369EA">
        <w:rPr>
          <w:rFonts w:ascii="Century Gothic" w:hAnsi="Century Gothic"/>
          <w:sz w:val="22"/>
          <w:u w:val="single"/>
        </w:rPr>
        <w:t>(éducation musicale complète)</w:t>
      </w:r>
      <w:r w:rsidR="001369EA">
        <w:rPr>
          <w:rFonts w:ascii="Century Gothic" w:hAnsi="Century Gothic"/>
          <w:sz w:val="22"/>
        </w:rPr>
        <w:t> </w:t>
      </w:r>
    </w:p>
    <w:p w:rsidR="001369EA" w:rsidRDefault="001369EA" w:rsidP="001369EA">
      <w:pPr>
        <w:tabs>
          <w:tab w:val="left" w:pos="5670"/>
          <w:tab w:val="left" w:pos="8505"/>
        </w:tabs>
        <w:ind w:left="426" w:hanging="4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</w:t>
      </w:r>
      <w:r w:rsidR="00D82030">
        <w:rPr>
          <w:rFonts w:ascii="Century Gothic" w:hAnsi="Century Gothic"/>
          <w:b/>
          <w:sz w:val="22"/>
        </w:rPr>
        <w:t>2 enfants : 18.00 € + 12</w:t>
      </w:r>
      <w:r>
        <w:rPr>
          <w:rFonts w:ascii="Century Gothic" w:hAnsi="Century Gothic"/>
          <w:b/>
          <w:sz w:val="22"/>
        </w:rPr>
        <w:t xml:space="preserve">.00€ soit 30.00 €/cours </w:t>
      </w:r>
      <w:r>
        <w:rPr>
          <w:rFonts w:ascii="Century Gothic" w:hAnsi="Century Gothic"/>
          <w:sz w:val="22"/>
        </w:rPr>
        <w:t xml:space="preserve">(en cas d’absence d’un des deux enfants, le premier tarif s’appliquera). </w:t>
      </w:r>
    </w:p>
    <w:p w:rsidR="001369EA" w:rsidRDefault="009D5035" w:rsidP="001369EA">
      <w:pPr>
        <w:tabs>
          <w:tab w:val="left" w:pos="5670"/>
          <w:tab w:val="left" w:pos="8505"/>
        </w:tabs>
        <w:ind w:left="426" w:hanging="420"/>
        <w:rPr>
          <w:rFonts w:ascii="Century Gothic" w:hAnsi="Century Gothic"/>
          <w:sz w:val="22"/>
        </w:rPr>
      </w:pPr>
      <w:r w:rsidRPr="009D5035">
        <w:rPr>
          <w:noProof/>
          <w:sz w:val="22"/>
        </w:rPr>
        <w:pict>
          <v:shape id="_x0000_s1027" type="#_x0000_t96" style="position:absolute;left:0;text-align:left;margin-left:-6.05pt;margin-top:11.65pt;width:14.4pt;height:14.4pt;z-index:251661312" o:allowincell="f" fillcolor="#5e9eff">
            <v:fill color2="#ffebfa" colors="0 #5e9eff;26214f #85c2ff;45875f #c4d6eb;1 #ffebfa" method="none" focus="100%" type="gradient"/>
          </v:shape>
        </w:pict>
      </w:r>
    </w:p>
    <w:p w:rsidR="001369EA" w:rsidRPr="009E6F79" w:rsidRDefault="001369EA" w:rsidP="001369EA">
      <w:pPr>
        <w:tabs>
          <w:tab w:val="left" w:pos="142"/>
          <w:tab w:val="left" w:pos="5670"/>
          <w:tab w:val="left" w:pos="8505"/>
        </w:tabs>
        <w:ind w:left="426" w:hanging="1837"/>
        <w:rPr>
          <w:rFonts w:ascii="Century Gothic" w:hAnsi="Century Gothic"/>
          <w:sz w:val="22"/>
        </w:rPr>
      </w:pPr>
      <w:r>
        <w:rPr>
          <w:sz w:val="22"/>
        </w:rPr>
        <w:t xml:space="preserve">                                 </w:t>
      </w:r>
      <w:r w:rsidRPr="009E6F79">
        <w:rPr>
          <w:rFonts w:ascii="Century Gothic" w:hAnsi="Century Gothic"/>
          <w:sz w:val="22"/>
        </w:rPr>
        <w:t xml:space="preserve">Les </w:t>
      </w:r>
      <w:r w:rsidRPr="00833A6F">
        <w:rPr>
          <w:rFonts w:ascii="Century Gothic" w:hAnsi="Century Gothic"/>
          <w:b/>
          <w:sz w:val="22"/>
        </w:rPr>
        <w:t>tickets « Culture, sports et loisirs »</w:t>
      </w:r>
      <w:r>
        <w:rPr>
          <w:rFonts w:ascii="Century Gothic" w:hAnsi="Century Gothic"/>
          <w:sz w:val="22"/>
        </w:rPr>
        <w:t xml:space="preserve"> </w:t>
      </w:r>
      <w:r w:rsidRPr="009E6F79">
        <w:rPr>
          <w:rFonts w:ascii="Century Gothic" w:hAnsi="Century Gothic"/>
          <w:sz w:val="22"/>
        </w:rPr>
        <w:t>de</w:t>
      </w:r>
      <w:r w:rsidRPr="00833A6F">
        <w:rPr>
          <w:rFonts w:ascii="Century Gothic" w:hAnsi="Century Gothic"/>
          <w:b/>
          <w:sz w:val="22"/>
        </w:rPr>
        <w:t xml:space="preserve"> la CAF</w:t>
      </w:r>
      <w:r>
        <w:rPr>
          <w:rFonts w:ascii="Century Gothic" w:hAnsi="Century Gothic"/>
          <w:sz w:val="22"/>
        </w:rPr>
        <w:t xml:space="preserve"> ainsi que les </w:t>
      </w:r>
      <w:r w:rsidRPr="00833A6F">
        <w:rPr>
          <w:rFonts w:ascii="Century Gothic" w:hAnsi="Century Gothic"/>
          <w:b/>
          <w:sz w:val="22"/>
        </w:rPr>
        <w:t>tickets « </w:t>
      </w:r>
      <w:proofErr w:type="spellStart"/>
      <w:r w:rsidRPr="00833A6F">
        <w:rPr>
          <w:rFonts w:ascii="Century Gothic" w:hAnsi="Century Gothic"/>
          <w:b/>
          <w:sz w:val="22"/>
        </w:rPr>
        <w:t>Cheq</w:t>
      </w:r>
      <w:proofErr w:type="spellEnd"/>
      <w:r w:rsidRPr="00833A6F">
        <w:rPr>
          <w:rFonts w:ascii="Century Gothic" w:hAnsi="Century Gothic"/>
          <w:b/>
          <w:sz w:val="22"/>
        </w:rPr>
        <w:t xml:space="preserve"> up »</w:t>
      </w:r>
      <w:r>
        <w:rPr>
          <w:rFonts w:ascii="Century Gothic" w:hAnsi="Century Gothic"/>
          <w:sz w:val="22"/>
        </w:rPr>
        <w:t xml:space="preserve"> </w:t>
      </w:r>
      <w:r w:rsidRPr="00833A6F">
        <w:rPr>
          <w:rFonts w:ascii="Century Gothic" w:hAnsi="Century Gothic"/>
          <w:b/>
          <w:sz w:val="22"/>
        </w:rPr>
        <w:t>culture-sport de Chèque Lire SAS</w:t>
      </w:r>
      <w:r>
        <w:rPr>
          <w:rFonts w:ascii="Century Gothic" w:hAnsi="Century Gothic"/>
          <w:sz w:val="22"/>
        </w:rPr>
        <w:t xml:space="preserve"> en partenariat avec le Conseil Régional</w:t>
      </w:r>
      <w:r w:rsidRPr="009E6F79">
        <w:rPr>
          <w:rFonts w:ascii="Century Gothic" w:hAnsi="Century Gothic"/>
          <w:sz w:val="22"/>
        </w:rPr>
        <w:t xml:space="preserve"> sont acceptés</w:t>
      </w:r>
      <w:r>
        <w:rPr>
          <w:rFonts w:ascii="Century Gothic" w:hAnsi="Century Gothic"/>
          <w:sz w:val="22"/>
        </w:rPr>
        <w:t xml:space="preserve"> </w:t>
      </w:r>
    </w:p>
    <w:p w:rsidR="001369EA" w:rsidRDefault="001369EA" w:rsidP="001369EA">
      <w:pPr>
        <w:pBdr>
          <w:bottom w:val="single" w:sz="12" w:space="1" w:color="auto"/>
        </w:pBdr>
        <w:tabs>
          <w:tab w:val="left" w:pos="284"/>
          <w:tab w:val="left" w:pos="5670"/>
          <w:tab w:val="left" w:pos="8505"/>
        </w:tabs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1369EA" w:rsidRPr="009E6F79" w:rsidRDefault="001369EA" w:rsidP="001369EA">
      <w:pPr>
        <w:tabs>
          <w:tab w:val="left" w:pos="2835"/>
          <w:tab w:val="left" w:pos="5670"/>
          <w:tab w:val="left" w:pos="8505"/>
        </w:tabs>
        <w:rPr>
          <w:sz w:val="16"/>
          <w:szCs w:val="16"/>
        </w:rPr>
      </w:pPr>
    </w:p>
    <w:p w:rsidR="001369EA" w:rsidRDefault="001369EA" w:rsidP="001369EA">
      <w:pPr>
        <w:tabs>
          <w:tab w:val="left" w:pos="2835"/>
          <w:tab w:val="left" w:pos="5670"/>
          <w:tab w:val="left" w:pos="8505"/>
        </w:tabs>
        <w:rPr>
          <w:rFonts w:ascii="Copperplate Gothic Bold" w:hAnsi="Copperplate Gothic Bold"/>
          <w:b/>
          <w:bCs/>
          <w:sz w:val="28"/>
        </w:rPr>
      </w:pPr>
      <w:r>
        <w:rPr>
          <w:rFonts w:ascii="Copperplate Gothic Bold" w:hAnsi="Copperplate Gothic Bold"/>
          <w:sz w:val="22"/>
        </w:rPr>
        <w:t xml:space="preserve">             </w:t>
      </w:r>
      <w:r>
        <w:rPr>
          <w:rFonts w:ascii="Copperplate Gothic Bold" w:hAnsi="Copperplate Gothic Bold"/>
          <w:sz w:val="22"/>
        </w:rPr>
        <w:tab/>
        <w:t xml:space="preserve"> </w:t>
      </w:r>
      <w:r>
        <w:rPr>
          <w:rFonts w:ascii="Copperplate Gothic Bold" w:hAnsi="Copperplate Gothic Bold"/>
          <w:b/>
          <w:bCs/>
          <w:sz w:val="28"/>
          <w:bdr w:val="single" w:sz="8" w:space="0" w:color="auto" w:shadow="1"/>
        </w:rPr>
        <w:t>BULLETIN D’ADHESION</w:t>
      </w:r>
    </w:p>
    <w:p w:rsidR="001369EA" w:rsidRPr="009B50EA" w:rsidRDefault="001369EA" w:rsidP="001369EA">
      <w:pPr>
        <w:tabs>
          <w:tab w:val="left" w:pos="2835"/>
          <w:tab w:val="left" w:pos="5670"/>
          <w:tab w:val="left" w:pos="8505"/>
        </w:tabs>
        <w:rPr>
          <w:sz w:val="16"/>
          <w:szCs w:val="16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Nom de l’élève</w:t>
      </w:r>
      <w:r>
        <w:rPr>
          <w:rFonts w:ascii="Century Gothic" w:hAnsi="Century Gothic"/>
          <w:sz w:val="22"/>
        </w:rPr>
        <w:t>………………………………………………</w:t>
      </w:r>
      <w:r w:rsidRPr="00F15D21">
        <w:rPr>
          <w:rFonts w:ascii="Century Gothic" w:hAnsi="Century Gothic"/>
          <w:b/>
          <w:sz w:val="22"/>
        </w:rPr>
        <w:t>Prénom</w:t>
      </w:r>
      <w:r>
        <w:rPr>
          <w:rFonts w:ascii="Century Gothic" w:hAnsi="Century Gothic"/>
          <w:sz w:val="22"/>
        </w:rPr>
        <w:t>………………………….......</w:t>
      </w: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Date de naissance de l’élève</w:t>
      </w:r>
      <w:r>
        <w:rPr>
          <w:rFonts w:ascii="Century Gothic" w:hAnsi="Century Gothic"/>
          <w:sz w:val="22"/>
        </w:rPr>
        <w:t>……………………………………………………………………...</w:t>
      </w:r>
    </w:p>
    <w:p w:rsidR="001369EA" w:rsidRDefault="001369EA" w:rsidP="001369EA">
      <w:pPr>
        <w:tabs>
          <w:tab w:val="left" w:leader="dot" w:pos="5670"/>
          <w:tab w:val="left" w:leader="dot" w:pos="8505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INSTRUMENT CHOISI :</w:t>
      </w:r>
      <w:r>
        <w:rPr>
          <w:rFonts w:ascii="Century Gothic" w:hAnsi="Century Gothic"/>
          <w:sz w:val="22"/>
        </w:rPr>
        <w:t>…………………………………………………………………………………</w:t>
      </w:r>
    </w:p>
    <w:p w:rsidR="001369EA" w:rsidRDefault="001369EA" w:rsidP="001369EA">
      <w:pPr>
        <w:tabs>
          <w:tab w:val="left" w:leader="dot" w:pos="5670"/>
          <w:tab w:val="left" w:pos="8505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  <w:tab w:val="left" w:leader="dot" w:pos="8505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Noms et prénoms des parents</w:t>
      </w:r>
      <w:r>
        <w:rPr>
          <w:rFonts w:ascii="Century Gothic" w:hAnsi="Century Gothic"/>
          <w:sz w:val="22"/>
        </w:rPr>
        <w:t> …………………………………………………………………….</w:t>
      </w:r>
    </w:p>
    <w:p w:rsidR="001369EA" w:rsidRDefault="001369EA" w:rsidP="001369EA">
      <w:pPr>
        <w:tabs>
          <w:tab w:val="left" w:leader="dot" w:pos="5670"/>
          <w:tab w:val="left" w:leader="dot" w:pos="8505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Adresse complète</w:t>
      </w:r>
      <w:r>
        <w:rPr>
          <w:rFonts w:ascii="Century Gothic" w:hAnsi="Century Gothic"/>
          <w:sz w:val="22"/>
        </w:rPr>
        <w:t xml:space="preserve"> ……………………………………………………………………………………</w:t>
      </w: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Téléphone</w:t>
      </w:r>
      <w:r>
        <w:rPr>
          <w:rFonts w:ascii="Century Gothic" w:hAnsi="Century Gothic"/>
          <w:sz w:val="22"/>
        </w:rPr>
        <w:t xml:space="preserve">…………………………………...   </w:t>
      </w:r>
      <w:r w:rsidRPr="00F15D21">
        <w:rPr>
          <w:rFonts w:ascii="Century Gothic" w:hAnsi="Century Gothic"/>
          <w:b/>
          <w:sz w:val="22"/>
        </w:rPr>
        <w:t>Portable</w:t>
      </w:r>
      <w:r>
        <w:rPr>
          <w:rFonts w:ascii="Century Gothic" w:hAnsi="Century Gothic"/>
          <w:sz w:val="22"/>
        </w:rPr>
        <w:t> …………………………………………</w:t>
      </w: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leader="dot" w:pos="5670"/>
        </w:tabs>
        <w:rPr>
          <w:rFonts w:ascii="Century Gothic" w:hAnsi="Century Gothic"/>
          <w:sz w:val="22"/>
        </w:rPr>
      </w:pPr>
      <w:r w:rsidRPr="00F15D21">
        <w:rPr>
          <w:rFonts w:ascii="Century Gothic" w:hAnsi="Century Gothic"/>
          <w:b/>
          <w:sz w:val="22"/>
        </w:rPr>
        <w:t>E-mail</w:t>
      </w:r>
      <w:r>
        <w:rPr>
          <w:rFonts w:ascii="Century Gothic" w:hAnsi="Century Gothic"/>
          <w:sz w:val="22"/>
        </w:rPr>
        <w:t>……………………………………………………………………………………………………</w:t>
      </w:r>
    </w:p>
    <w:p w:rsidR="001369EA" w:rsidRDefault="001369EA" w:rsidP="001369EA">
      <w:pPr>
        <w:pBdr>
          <w:bottom w:val="single" w:sz="12" w:space="1" w:color="auto"/>
        </w:pBdr>
        <w:tabs>
          <w:tab w:val="left" w:leader="dot" w:pos="5670"/>
          <w:tab w:val="left" w:leader="dot" w:pos="8505"/>
        </w:tabs>
        <w:rPr>
          <w:sz w:val="22"/>
        </w:rPr>
      </w:pPr>
    </w:p>
    <w:p w:rsidR="001369EA" w:rsidRPr="009E6F79" w:rsidRDefault="001369EA" w:rsidP="001369EA">
      <w:pPr>
        <w:tabs>
          <w:tab w:val="left" w:pos="2977"/>
          <w:tab w:val="left" w:leader="dot" w:pos="5670"/>
          <w:tab w:val="left" w:leader="dot" w:pos="8505"/>
        </w:tabs>
        <w:rPr>
          <w:sz w:val="16"/>
          <w:szCs w:val="16"/>
        </w:rPr>
      </w:pPr>
    </w:p>
    <w:p w:rsidR="001369EA" w:rsidRDefault="001369EA" w:rsidP="001369EA">
      <w:pPr>
        <w:pStyle w:val="Titre5"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Bulletin d’engagement</w:t>
      </w:r>
    </w:p>
    <w:p w:rsidR="001369EA" w:rsidRPr="009B50EA" w:rsidRDefault="001369EA" w:rsidP="001369EA">
      <w:pPr>
        <w:tabs>
          <w:tab w:val="left" w:pos="2977"/>
          <w:tab w:val="left" w:leader="dot" w:pos="5670"/>
          <w:tab w:val="left" w:leader="dot" w:pos="8505"/>
        </w:tabs>
        <w:rPr>
          <w:rFonts w:ascii="Century Gothic" w:hAnsi="Century Gothic"/>
          <w:sz w:val="16"/>
          <w:szCs w:val="16"/>
        </w:rPr>
      </w:pPr>
    </w:p>
    <w:p w:rsidR="001369EA" w:rsidRDefault="001369EA" w:rsidP="001369EA">
      <w:pPr>
        <w:tabs>
          <w:tab w:val="left" w:pos="2977"/>
          <w:tab w:val="left" w:leader="dot" w:pos="5670"/>
          <w:tab w:val="left" w:leader="dot" w:pos="850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(À remplir par les parents, le responsable majeur ou le tuteur légal)</w:t>
      </w:r>
    </w:p>
    <w:p w:rsidR="001369EA" w:rsidRDefault="001369EA" w:rsidP="001369EA">
      <w:pPr>
        <w:tabs>
          <w:tab w:val="left" w:pos="2977"/>
          <w:tab w:val="left" w:leader="dot" w:pos="5670"/>
          <w:tab w:val="left" w:leader="dot" w:pos="8505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pos="1134"/>
          <w:tab w:val="left" w:leader="dot" w:pos="850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Je soussigné …………………………………………………………………………………………...</w:t>
      </w:r>
    </w:p>
    <w:p w:rsidR="001369EA" w:rsidRDefault="001369EA" w:rsidP="001369EA">
      <w:pPr>
        <w:tabs>
          <w:tab w:val="left" w:pos="1134"/>
          <w:tab w:val="left" w:leader="dot" w:pos="8505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pos="1134"/>
          <w:tab w:val="left" w:pos="4536"/>
          <w:tab w:val="left" w:leader="dot" w:pos="7938"/>
          <w:tab w:val="left" w:pos="8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M’engage à acquitter un droit d’inscription de</w:t>
      </w:r>
      <w:r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  <w:u w:val="single"/>
        </w:rPr>
        <w:t>65 €uros</w:t>
      </w:r>
      <w:r>
        <w:rPr>
          <w:rFonts w:ascii="Century Gothic" w:hAnsi="Century Gothic"/>
          <w:bCs/>
          <w:sz w:val="22"/>
        </w:rPr>
        <w:t xml:space="preserve"> </w:t>
      </w:r>
      <w:r>
        <w:rPr>
          <w:rFonts w:ascii="Century Gothic" w:hAnsi="Century Gothic"/>
          <w:bCs/>
          <w:sz w:val="22"/>
          <w:u w:val="single"/>
        </w:rPr>
        <w:t>par famille</w:t>
      </w:r>
      <w:r>
        <w:rPr>
          <w:rFonts w:ascii="Century Gothic" w:hAnsi="Century Gothic"/>
          <w:b/>
          <w:sz w:val="22"/>
        </w:rPr>
        <w:t>,</w:t>
      </w:r>
      <w:r>
        <w:rPr>
          <w:rFonts w:ascii="Century Gothic" w:hAnsi="Century Gothic"/>
          <w:sz w:val="22"/>
        </w:rPr>
        <w:t xml:space="preserve"> ainsi qu’un </w:t>
      </w:r>
    </w:p>
    <w:p w:rsidR="001369EA" w:rsidRDefault="001369EA" w:rsidP="001369EA">
      <w:pPr>
        <w:tabs>
          <w:tab w:val="left" w:pos="1134"/>
          <w:tab w:val="left" w:pos="4536"/>
          <w:tab w:val="left" w:leader="dot" w:pos="7938"/>
          <w:tab w:val="left" w:pos="8080"/>
        </w:tabs>
        <w:rPr>
          <w:rFonts w:ascii="Century Gothic" w:hAnsi="Century Gothic"/>
          <w:sz w:val="22"/>
        </w:rPr>
      </w:pPr>
    </w:p>
    <w:p w:rsidR="001369EA" w:rsidRDefault="001369EA" w:rsidP="001369EA">
      <w:pPr>
        <w:tabs>
          <w:tab w:val="left" w:pos="1134"/>
          <w:tab w:val="left" w:pos="4536"/>
          <w:tab w:val="left" w:leader="dot" w:pos="7938"/>
          <w:tab w:val="left" w:pos="8080"/>
        </w:tabs>
        <w:rPr>
          <w:rFonts w:ascii="Century Gothic" w:hAnsi="Century Gothic"/>
          <w:b/>
          <w:sz w:val="22"/>
        </w:rPr>
      </w:pPr>
      <w:proofErr w:type="gramStart"/>
      <w:r>
        <w:rPr>
          <w:rFonts w:ascii="Century Gothic" w:hAnsi="Century Gothic"/>
          <w:sz w:val="22"/>
        </w:rPr>
        <w:t>montant</w:t>
      </w:r>
      <w:proofErr w:type="gramEnd"/>
      <w:r>
        <w:rPr>
          <w:rFonts w:ascii="Century Gothic" w:hAnsi="Century Gothic"/>
          <w:sz w:val="22"/>
        </w:rPr>
        <w:t xml:space="preserve"> de : ……………….</w:t>
      </w:r>
      <w:r>
        <w:rPr>
          <w:rFonts w:ascii="Century Gothic" w:hAnsi="Century Gothic"/>
          <w:b/>
          <w:sz w:val="22"/>
        </w:rPr>
        <w:t xml:space="preserve"> €uros par cours</w:t>
      </w:r>
      <w:r>
        <w:rPr>
          <w:rFonts w:ascii="Century Gothic" w:hAnsi="Century Gothic"/>
          <w:sz w:val="22"/>
        </w:rPr>
        <w:tab/>
      </w:r>
    </w:p>
    <w:p w:rsidR="001369EA" w:rsidRDefault="001369EA" w:rsidP="001369EA">
      <w:pPr>
        <w:pStyle w:val="Titre1"/>
      </w:pPr>
      <w:r>
        <w:t xml:space="preserve">                                                                                        Fait à                                       , le</w:t>
      </w:r>
    </w:p>
    <w:p w:rsidR="001369EA" w:rsidRDefault="001369EA" w:rsidP="001369EA"/>
    <w:p w:rsidR="001369EA" w:rsidRDefault="001369EA" w:rsidP="001369EA">
      <w:pPr>
        <w:pStyle w:val="Titre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Signature précédée de lu et approuvé</w:t>
      </w:r>
      <w:r>
        <w:tab/>
      </w:r>
    </w:p>
    <w:p w:rsidR="00461E12" w:rsidRDefault="00461E12"/>
    <w:sectPr w:rsidR="00461E12" w:rsidSect="00D82030">
      <w:pgSz w:w="11906" w:h="16838"/>
      <w:pgMar w:top="426" w:right="1417" w:bottom="8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mark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inau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9EA"/>
    <w:rsid w:val="001369EA"/>
    <w:rsid w:val="00461E12"/>
    <w:rsid w:val="009D5035"/>
    <w:rsid w:val="00C717E8"/>
    <w:rsid w:val="00D8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9EA"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1369EA"/>
    <w:pPr>
      <w:keepNext/>
      <w:jc w:val="center"/>
      <w:outlineLvl w:val="1"/>
    </w:pPr>
    <w:rPr>
      <w:rFonts w:ascii="Denmark" w:hAnsi="Denmark"/>
      <w:sz w:val="72"/>
    </w:rPr>
  </w:style>
  <w:style w:type="paragraph" w:styleId="Titre4">
    <w:name w:val="heading 4"/>
    <w:basedOn w:val="Normal"/>
    <w:next w:val="Normal"/>
    <w:link w:val="Titre4Car"/>
    <w:qFormat/>
    <w:rsid w:val="001369EA"/>
    <w:pPr>
      <w:keepNext/>
      <w:tabs>
        <w:tab w:val="left" w:pos="2835"/>
        <w:tab w:val="left" w:pos="5670"/>
        <w:tab w:val="left" w:pos="8505"/>
      </w:tabs>
      <w:jc w:val="center"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1369EA"/>
    <w:pPr>
      <w:keepNext/>
      <w:tabs>
        <w:tab w:val="left" w:pos="2977"/>
        <w:tab w:val="left" w:leader="dot" w:pos="5670"/>
        <w:tab w:val="left" w:leader="dot" w:pos="8505"/>
      </w:tabs>
      <w:jc w:val="center"/>
      <w:outlineLvl w:val="4"/>
    </w:pPr>
    <w:rPr>
      <w:rFonts w:ascii="Book Antiqua" w:hAnsi="Book Antiqua"/>
      <w:b/>
      <w:sz w:val="22"/>
      <w:bdr w:val="single" w:sz="4" w:space="0" w:color="auto" w:shadow="1"/>
      <w:shd w:val="clear" w:color="auto" w:fill="FFFFFF"/>
    </w:rPr>
  </w:style>
  <w:style w:type="paragraph" w:styleId="Titre6">
    <w:name w:val="heading 6"/>
    <w:basedOn w:val="Normal"/>
    <w:next w:val="Normal"/>
    <w:link w:val="Titre6Car"/>
    <w:qFormat/>
    <w:rsid w:val="001369EA"/>
    <w:pPr>
      <w:keepNext/>
      <w:tabs>
        <w:tab w:val="left" w:pos="2835"/>
        <w:tab w:val="left" w:pos="5670"/>
        <w:tab w:val="left" w:pos="8505"/>
      </w:tabs>
      <w:jc w:val="center"/>
      <w:outlineLvl w:val="5"/>
    </w:pPr>
    <w:rPr>
      <w:rFonts w:ascii="Book Antiqua" w:hAnsi="Book Antiqua"/>
      <w:sz w:val="28"/>
      <w:bdr w:val="single" w:sz="8" w:space="0" w:color="auto" w:shadow="1"/>
    </w:rPr>
  </w:style>
  <w:style w:type="paragraph" w:styleId="Titre7">
    <w:name w:val="heading 7"/>
    <w:basedOn w:val="Normal"/>
    <w:next w:val="Normal"/>
    <w:link w:val="Titre7Car"/>
    <w:qFormat/>
    <w:rsid w:val="001369EA"/>
    <w:pPr>
      <w:keepNext/>
      <w:tabs>
        <w:tab w:val="left" w:pos="2835"/>
        <w:tab w:val="left" w:pos="5670"/>
        <w:tab w:val="left" w:pos="8505"/>
      </w:tabs>
      <w:outlineLvl w:val="6"/>
    </w:pPr>
    <w:rPr>
      <w:rFonts w:ascii="Century Gothic" w:hAnsi="Century Gothic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9EA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369EA"/>
    <w:rPr>
      <w:rFonts w:ascii="Denmark" w:eastAsia="Times New Roman" w:hAnsi="Denmark" w:cs="Times New Roman"/>
      <w:sz w:val="7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369EA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1369EA"/>
    <w:rPr>
      <w:rFonts w:ascii="Book Antiqua" w:eastAsia="Times New Roman" w:hAnsi="Book Antiqua" w:cs="Times New Roman"/>
      <w:b/>
      <w:szCs w:val="20"/>
      <w:bdr w:val="single" w:sz="4" w:space="0" w:color="auto" w:shadow="1"/>
      <w:lang w:eastAsia="fr-FR"/>
    </w:rPr>
  </w:style>
  <w:style w:type="character" w:customStyle="1" w:styleId="Titre6Car">
    <w:name w:val="Titre 6 Car"/>
    <w:basedOn w:val="Policepardfaut"/>
    <w:link w:val="Titre6"/>
    <w:rsid w:val="001369EA"/>
    <w:rPr>
      <w:rFonts w:ascii="Book Antiqua" w:eastAsia="Times New Roman" w:hAnsi="Book Antiqua" w:cs="Times New Roman"/>
      <w:sz w:val="28"/>
      <w:szCs w:val="20"/>
      <w:bdr w:val="single" w:sz="8" w:space="0" w:color="auto" w:shadow="1"/>
      <w:lang w:eastAsia="fr-FR"/>
    </w:rPr>
  </w:style>
  <w:style w:type="character" w:customStyle="1" w:styleId="Titre7Car">
    <w:name w:val="Titre 7 Car"/>
    <w:basedOn w:val="Policepardfaut"/>
    <w:link w:val="Titre7"/>
    <w:rsid w:val="001369EA"/>
    <w:rPr>
      <w:rFonts w:ascii="Century Gothic" w:eastAsia="Times New Roman" w:hAnsi="Century Gothic" w:cs="Times New Roman"/>
      <w:sz w:val="28"/>
      <w:szCs w:val="2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brunetaud</dc:creator>
  <cp:lastModifiedBy>Vincent brunetaud</cp:lastModifiedBy>
  <cp:revision>2</cp:revision>
  <dcterms:created xsi:type="dcterms:W3CDTF">2022-06-27T21:50:00Z</dcterms:created>
  <dcterms:modified xsi:type="dcterms:W3CDTF">2025-07-13T06:51:00Z</dcterms:modified>
</cp:coreProperties>
</file>